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D" w:rsidRDefault="00E5484D" w:rsidP="00E5484D">
      <w:pPr>
        <w:pStyle w:val="Heading2"/>
        <w:rPr>
          <w:rFonts w:ascii="Arial, Helvetica, sans-serif" w:hAnsi="Arial, Helvetica, sans-serif"/>
          <w:color w:val="3C3C3C"/>
        </w:rPr>
      </w:pPr>
      <w:bookmarkStart w:id="0" w:name="h_00000000000000000000000000000000000000"/>
      <w:bookmarkEnd w:id="0"/>
      <w:r>
        <w:rPr>
          <w:rFonts w:ascii="Arial, Helvetica, sans-serif" w:hAnsi="Arial, Helvetica, sans-serif"/>
          <w:color w:val="3C3C3C"/>
        </w:rPr>
        <w:t>ТАРИФЫ НА СОЦИАЛЬНЫЕ УСЛУГИ, ПРЕДОСТАВЛЯЕМЫЕ ПОЛУЧАТЕЛЯМ СОЦИАЛЬНЫХ УСЛУГ В ФОРМЕ СОЦИАЛЬНОГО ОБСЛУЖИВАНИЯ НА ДОМУ</w:t>
      </w:r>
    </w:p>
    <w:p w:rsidR="00E5484D" w:rsidRDefault="00E5484D" w:rsidP="00E5484D">
      <w:pPr>
        <w:pStyle w:val="Textbody"/>
        <w:spacing w:after="0" w:line="315" w:lineRule="atLeast"/>
        <w:jc w:val="right"/>
        <w:rPr>
          <w:rFonts w:ascii="Arial, sans-serif" w:hAnsi="Arial, sans-serif"/>
          <w:color w:val="2D2D2D"/>
          <w:sz w:val="21"/>
        </w:rPr>
      </w:pPr>
      <w:bookmarkStart w:id="1" w:name="P0009"/>
      <w:bookmarkEnd w:id="1"/>
      <w:r>
        <w:rPr>
          <w:rFonts w:ascii="Arial, sans-serif" w:hAnsi="Arial, sans-serif"/>
          <w:color w:val="2D2D2D"/>
          <w:sz w:val="21"/>
        </w:rPr>
        <w:br/>
      </w:r>
      <w:r>
        <w:rPr>
          <w:rFonts w:ascii="Arial, sans-serif" w:hAnsi="Arial, sans-serif"/>
          <w:color w:val="2D2D2D"/>
          <w:sz w:val="21"/>
        </w:rPr>
        <w:br/>
      </w:r>
      <w:r>
        <w:rPr>
          <w:rFonts w:ascii="Arial, sans-serif" w:hAnsi="Arial, sans-serif"/>
          <w:color w:val="2D2D2D"/>
          <w:sz w:val="21"/>
        </w:rPr>
        <w:br/>
      </w:r>
      <w:r>
        <w:rPr>
          <w:rFonts w:ascii="Arial, sans-serif" w:hAnsi="Arial, sans-serif"/>
          <w:color w:val="2D2D2D"/>
          <w:sz w:val="21"/>
        </w:rPr>
        <w:br/>
      </w:r>
      <w:r>
        <w:rPr>
          <w:rFonts w:ascii="Arial, sans-serif" w:hAnsi="Arial, sans-serif"/>
          <w:color w:val="2D2D2D"/>
          <w:sz w:val="21"/>
        </w:rPr>
        <w:br/>
      </w:r>
      <w:proofErr w:type="spellStart"/>
      <w:r>
        <w:rPr>
          <w:rFonts w:ascii="Arial, sans-serif" w:hAnsi="Arial, sans-serif"/>
          <w:color w:val="2D2D2D"/>
          <w:sz w:val="21"/>
        </w:rPr>
        <w:t>Утверждены</w:t>
      </w:r>
      <w:proofErr w:type="spellEnd"/>
      <w:r>
        <w:rPr>
          <w:rFonts w:ascii="Arial, sans-serif" w:hAnsi="Arial, sans-serif"/>
          <w:color w:val="2D2D2D"/>
          <w:sz w:val="21"/>
        </w:rPr>
        <w:br/>
      </w:r>
      <w:proofErr w:type="spellStart"/>
      <w:r>
        <w:rPr>
          <w:rFonts w:ascii="Arial, sans-serif" w:hAnsi="Arial, sans-serif"/>
          <w:color w:val="2D2D2D"/>
          <w:sz w:val="21"/>
        </w:rPr>
        <w:t>приказом</w:t>
      </w:r>
      <w:proofErr w:type="spellEnd"/>
      <w:r>
        <w:rPr>
          <w:rFonts w:ascii="Arial, sans-serif" w:hAnsi="Arial, sans-serif"/>
          <w:color w:val="2D2D2D"/>
          <w:sz w:val="21"/>
        </w:rPr>
        <w:br/>
      </w:r>
      <w:proofErr w:type="spellStart"/>
      <w:r>
        <w:rPr>
          <w:rFonts w:ascii="Arial, sans-serif" w:hAnsi="Arial, sans-serif"/>
          <w:color w:val="2D2D2D"/>
          <w:sz w:val="21"/>
        </w:rPr>
        <w:t>департамента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 </w:t>
      </w:r>
      <w:proofErr w:type="spellStart"/>
      <w:r>
        <w:rPr>
          <w:rFonts w:ascii="Arial, sans-serif" w:hAnsi="Arial, sans-serif"/>
          <w:color w:val="2D2D2D"/>
          <w:sz w:val="21"/>
        </w:rPr>
        <w:t>социальной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 </w:t>
      </w:r>
      <w:proofErr w:type="spellStart"/>
      <w:r>
        <w:rPr>
          <w:rFonts w:ascii="Arial, sans-serif" w:hAnsi="Arial, sans-serif"/>
          <w:color w:val="2D2D2D"/>
          <w:sz w:val="21"/>
        </w:rPr>
        <w:t>защиты</w:t>
      </w:r>
      <w:proofErr w:type="spellEnd"/>
      <w:r>
        <w:rPr>
          <w:rFonts w:ascii="Arial, sans-serif" w:hAnsi="Arial, sans-serif"/>
          <w:color w:val="2D2D2D"/>
          <w:sz w:val="21"/>
        </w:rPr>
        <w:br/>
      </w:r>
      <w:proofErr w:type="spellStart"/>
      <w:r>
        <w:rPr>
          <w:rFonts w:ascii="Arial, sans-serif" w:hAnsi="Arial, sans-serif"/>
          <w:color w:val="2D2D2D"/>
          <w:sz w:val="21"/>
        </w:rPr>
        <w:t>Воронежской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 </w:t>
      </w:r>
      <w:proofErr w:type="spellStart"/>
      <w:r>
        <w:rPr>
          <w:rFonts w:ascii="Arial, sans-serif" w:hAnsi="Arial, sans-serif"/>
          <w:color w:val="2D2D2D"/>
          <w:sz w:val="21"/>
        </w:rPr>
        <w:t>области</w:t>
      </w:r>
      <w:proofErr w:type="spellEnd"/>
      <w:r>
        <w:rPr>
          <w:rFonts w:ascii="Arial, sans-serif" w:hAnsi="Arial, sans-serif"/>
          <w:color w:val="2D2D2D"/>
          <w:sz w:val="21"/>
        </w:rPr>
        <w:br/>
      </w:r>
      <w:proofErr w:type="spellStart"/>
      <w:r>
        <w:rPr>
          <w:rFonts w:ascii="Arial, sans-serif" w:hAnsi="Arial, sans-serif"/>
          <w:color w:val="2D2D2D"/>
          <w:sz w:val="21"/>
        </w:rPr>
        <w:t>от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 24.06.2015 N 1349/ОД</w:t>
      </w:r>
    </w:p>
    <w:p w:rsidR="00E5484D" w:rsidRDefault="00E5484D" w:rsidP="00E5484D">
      <w:pPr>
        <w:pStyle w:val="Textbody"/>
        <w:spacing w:after="0" w:line="315" w:lineRule="atLeast"/>
        <w:jc w:val="center"/>
      </w:pPr>
      <w:bookmarkStart w:id="2" w:name="P000A"/>
      <w:bookmarkStart w:id="3" w:name="P000C"/>
      <w:bookmarkEnd w:id="2"/>
      <w:bookmarkEnd w:id="3"/>
      <w:r>
        <w:rPr>
          <w:rFonts w:ascii="Arial, sans-serif" w:hAnsi="Arial, sans-serif"/>
          <w:color w:val="2D2D2D"/>
          <w:sz w:val="21"/>
        </w:rPr>
        <w:t xml:space="preserve">(в </w:t>
      </w:r>
      <w:proofErr w:type="spellStart"/>
      <w:r>
        <w:rPr>
          <w:rFonts w:ascii="Arial, sans-serif" w:hAnsi="Arial, sans-serif"/>
          <w:color w:val="2D2D2D"/>
          <w:sz w:val="21"/>
        </w:rPr>
        <w:t>ред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. </w:t>
      </w:r>
      <w:proofErr w:type="spellStart"/>
      <w:r>
        <w:rPr>
          <w:rFonts w:ascii="Arial, sans-serif" w:hAnsi="Arial, sans-serif"/>
          <w:color w:val="2D2D2D"/>
          <w:sz w:val="21"/>
        </w:rPr>
        <w:t>приказа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 ДСЗ </w:t>
      </w:r>
      <w:proofErr w:type="spellStart"/>
      <w:r>
        <w:rPr>
          <w:rFonts w:ascii="Arial, sans-serif" w:hAnsi="Arial, sans-serif"/>
          <w:color w:val="2D2D2D"/>
          <w:sz w:val="21"/>
        </w:rPr>
        <w:t>Воронежской</w:t>
      </w:r>
      <w:proofErr w:type="spellEnd"/>
      <w:r>
        <w:rPr>
          <w:rFonts w:ascii="Arial, sans-serif" w:hAnsi="Arial, sans-serif"/>
          <w:color w:val="2D2D2D"/>
          <w:sz w:val="21"/>
        </w:rPr>
        <w:t xml:space="preserve"> </w:t>
      </w:r>
      <w:proofErr w:type="spellStart"/>
      <w:r>
        <w:rPr>
          <w:rFonts w:ascii="Arial, sans-serif" w:hAnsi="Arial, sans-serif"/>
          <w:color w:val="2D2D2D"/>
          <w:sz w:val="21"/>
        </w:rPr>
        <w:t>области</w:t>
      </w:r>
      <w:proofErr w:type="spellEnd"/>
      <w:r>
        <w:rPr>
          <w:rFonts w:ascii="Arial, sans-serif" w:hAnsi="Arial, sans-serif"/>
          <w:color w:val="2D2D2D"/>
          <w:sz w:val="21"/>
        </w:rPr>
        <w:t> </w:t>
      </w:r>
      <w:proofErr w:type="spellStart"/>
      <w:r>
        <w:fldChar w:fldCharType="begin"/>
      </w:r>
      <w:r>
        <w:instrText xml:space="preserve"> HYPERLINK "http://docs.cntd.ru/document/432838208" </w:instrText>
      </w:r>
      <w:r>
        <w:fldChar w:fldCharType="separate"/>
      </w:r>
      <w:r>
        <w:rPr>
          <w:rStyle w:val="a3"/>
          <w:rFonts w:ascii="Arial, sans-serif" w:hAnsi="Arial, sans-serif"/>
          <w:color w:val="00466E"/>
          <w:sz w:val="21"/>
        </w:rPr>
        <w:t>от</w:t>
      </w:r>
      <w:proofErr w:type="spellEnd"/>
      <w:r>
        <w:rPr>
          <w:rStyle w:val="a3"/>
          <w:rFonts w:ascii="Arial, sans-serif" w:hAnsi="Arial, sans-serif"/>
          <w:color w:val="00466E"/>
          <w:sz w:val="21"/>
        </w:rPr>
        <w:t xml:space="preserve"> 13.01.2016 N 11/ОД</w:t>
      </w:r>
      <w:r>
        <w:fldChar w:fldCharType="end"/>
      </w:r>
      <w:r>
        <w:rPr>
          <w:rFonts w:ascii="Arial, sans-serif" w:hAnsi="Arial, sans-serif"/>
          <w:color w:val="2D2D2D"/>
          <w:sz w:val="21"/>
        </w:rPr>
        <w:t>)</w:t>
      </w:r>
    </w:p>
    <w:p w:rsidR="00E5484D" w:rsidRDefault="00E5484D" w:rsidP="00E5484D">
      <w:pPr>
        <w:widowControl/>
        <w:suppressAutoHyphens w:val="0"/>
        <w:autoSpaceDN/>
        <w:rPr>
          <w:kern w:val="0"/>
        </w:rPr>
        <w:sectPr w:rsidR="00E5484D">
          <w:pgSz w:w="11905" w:h="16837"/>
          <w:pgMar w:top="1134" w:right="1134" w:bottom="1134" w:left="1134" w:header="720" w:footer="720" w:gutter="0"/>
          <w:cols w:space="720"/>
        </w:sectPr>
      </w:pPr>
    </w:p>
    <w:p w:rsidR="00E5484D" w:rsidRDefault="00E5484D" w:rsidP="00E5484D">
      <w:pPr>
        <w:pStyle w:val="Standard"/>
        <w:rPr>
          <w:sz w:val="4"/>
          <w:szCs w:val="4"/>
        </w:rPr>
      </w:pPr>
      <w:bookmarkStart w:id="4" w:name="P000E"/>
      <w:bookmarkEnd w:id="4"/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0"/>
        <w:gridCol w:w="7539"/>
        <w:gridCol w:w="1591"/>
      </w:tblGrid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5" w:name="P000E0000"/>
            <w:bookmarkEnd w:id="5"/>
            <w:r>
              <w:rPr>
                <w:color w:val="2D2D2D"/>
                <w:sz w:val="21"/>
              </w:rPr>
              <w:t>N п/п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" w:name="P000E0001"/>
            <w:bookmarkEnd w:id="6"/>
            <w:proofErr w:type="spellStart"/>
            <w:r>
              <w:rPr>
                <w:color w:val="2D2D2D"/>
                <w:sz w:val="21"/>
              </w:rPr>
              <w:t>Наименование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" w:name="P000E0002"/>
            <w:bookmarkEnd w:id="7"/>
            <w:proofErr w:type="spellStart"/>
            <w:r>
              <w:rPr>
                <w:color w:val="2D2D2D"/>
                <w:sz w:val="21"/>
              </w:rPr>
              <w:t>Тариф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одной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рублей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" w:name="P000E0003"/>
            <w:bookmarkEnd w:id="8"/>
            <w:r>
              <w:rPr>
                <w:color w:val="2D2D2D"/>
                <w:sz w:val="21"/>
              </w:rPr>
              <w:t>1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9" w:name="P000E0004"/>
            <w:bookmarkEnd w:id="9"/>
            <w:proofErr w:type="spellStart"/>
            <w:r>
              <w:rPr>
                <w:color w:val="2D2D2D"/>
                <w:sz w:val="21"/>
              </w:rPr>
              <w:t>Социально-бытовые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" w:name="P000E0005"/>
            <w:bookmarkEnd w:id="10"/>
            <w:r>
              <w:rPr>
                <w:color w:val="2D2D2D"/>
                <w:sz w:val="21"/>
              </w:rPr>
              <w:t>1.1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1" w:name="P000E0006"/>
            <w:bookmarkEnd w:id="11"/>
            <w:proofErr w:type="spellStart"/>
            <w:r>
              <w:rPr>
                <w:color w:val="2D2D2D"/>
                <w:sz w:val="21"/>
              </w:rPr>
              <w:t>Покупка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счет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доставка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продуктов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питания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промышленных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товаров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первой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необходимости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санитарии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гигиены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ухода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книг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газет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журналов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" w:name="P000E0007"/>
            <w:bookmarkEnd w:id="12"/>
            <w:r>
              <w:rPr>
                <w:color w:val="2D2D2D"/>
                <w:sz w:val="21"/>
              </w:rPr>
              <w:t>51,0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" w:name="P000E0008"/>
            <w:bookmarkEnd w:id="13"/>
            <w:r>
              <w:rPr>
                <w:color w:val="2D2D2D"/>
                <w:sz w:val="21"/>
              </w:rPr>
              <w:t>1.2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4" w:name="P000E0009"/>
            <w:bookmarkEnd w:id="14"/>
            <w:proofErr w:type="spellStart"/>
            <w:r>
              <w:rPr>
                <w:color w:val="2D2D2D"/>
                <w:sz w:val="21"/>
              </w:rPr>
              <w:t>Помощь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приготовлении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пищи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" w:name="P000E000A"/>
            <w:bookmarkEnd w:id="15"/>
            <w:r>
              <w:rPr>
                <w:color w:val="2D2D2D"/>
                <w:sz w:val="21"/>
              </w:rPr>
              <w:t>27,0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" w:name="P000E000B"/>
            <w:bookmarkEnd w:id="16"/>
            <w:r>
              <w:rPr>
                <w:color w:val="2D2D2D"/>
                <w:sz w:val="21"/>
              </w:rPr>
              <w:t>1.3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7" w:name="P000E000C"/>
            <w:bookmarkEnd w:id="17"/>
            <w:proofErr w:type="spellStart"/>
            <w:r>
              <w:rPr>
                <w:color w:val="2D2D2D"/>
                <w:sz w:val="21"/>
              </w:rPr>
              <w:t>Оплата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счет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жилищно-коммунальных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связи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" w:name="P000E000D"/>
            <w:bookmarkEnd w:id="18"/>
            <w:r>
              <w:rPr>
                <w:color w:val="2D2D2D"/>
                <w:sz w:val="21"/>
              </w:rPr>
              <w:t>27,0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9" w:name="P000E000E"/>
            <w:bookmarkEnd w:id="19"/>
            <w:r>
              <w:rPr>
                <w:color w:val="2D2D2D"/>
                <w:sz w:val="21"/>
              </w:rPr>
              <w:t>1.4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20" w:name="P000E000F"/>
            <w:bookmarkEnd w:id="20"/>
            <w:proofErr w:type="spellStart"/>
            <w:r>
              <w:rPr>
                <w:color w:val="2D2D2D"/>
                <w:sz w:val="21"/>
              </w:rPr>
              <w:t>Сдача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счет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вещей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стирку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химчистку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ремонт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обратная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доставка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21" w:name="P000E0010"/>
            <w:bookmarkEnd w:id="21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22" w:name="P000E0011"/>
            <w:bookmarkEnd w:id="22"/>
            <w:r>
              <w:rPr>
                <w:color w:val="2D2D2D"/>
                <w:sz w:val="21"/>
              </w:rPr>
              <w:t>1.5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23" w:name="P000E0012"/>
            <w:bookmarkEnd w:id="23"/>
            <w:proofErr w:type="spellStart"/>
            <w:r>
              <w:rPr>
                <w:color w:val="2D2D2D"/>
                <w:sz w:val="21"/>
              </w:rPr>
              <w:t>Покупка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счет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топлива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топка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печей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обеспечение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водой</w:t>
            </w:r>
            <w:proofErr w:type="spellEnd"/>
            <w:r>
              <w:rPr>
                <w:color w:val="2D2D2D"/>
                <w:sz w:val="21"/>
              </w:rPr>
              <w:t xml:space="preserve"> (в </w:t>
            </w:r>
            <w:proofErr w:type="spellStart"/>
            <w:r>
              <w:rPr>
                <w:color w:val="2D2D2D"/>
                <w:sz w:val="21"/>
              </w:rPr>
              <w:t>жилых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помещениях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без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центрального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отопления</w:t>
            </w:r>
            <w:proofErr w:type="spellEnd"/>
            <w:r>
              <w:rPr>
                <w:color w:val="2D2D2D"/>
                <w:sz w:val="21"/>
              </w:rPr>
              <w:t xml:space="preserve"> и (</w:t>
            </w:r>
            <w:proofErr w:type="spellStart"/>
            <w:r>
              <w:rPr>
                <w:color w:val="2D2D2D"/>
                <w:sz w:val="21"/>
              </w:rPr>
              <w:t>или</w:t>
            </w:r>
            <w:proofErr w:type="spellEnd"/>
            <w:r>
              <w:rPr>
                <w:color w:val="2D2D2D"/>
                <w:sz w:val="21"/>
              </w:rPr>
              <w:t xml:space="preserve">) </w:t>
            </w:r>
            <w:proofErr w:type="spellStart"/>
            <w:r>
              <w:rPr>
                <w:color w:val="2D2D2D"/>
                <w:sz w:val="21"/>
              </w:rPr>
              <w:t>водоснабжения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24" w:name="P000E0013"/>
            <w:bookmarkEnd w:id="24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25" w:name="P000E0014"/>
            <w:bookmarkEnd w:id="25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26" w:name="P000E0015"/>
            <w:bookmarkEnd w:id="26"/>
            <w:proofErr w:type="spellStart"/>
            <w:r>
              <w:rPr>
                <w:color w:val="2D2D2D"/>
                <w:sz w:val="21"/>
              </w:rPr>
              <w:t>покупка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счет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топлива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27" w:name="P000E0016"/>
            <w:bookmarkEnd w:id="27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28" w:name="P000E0017"/>
            <w:bookmarkEnd w:id="28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29" w:name="P000E0018"/>
            <w:bookmarkEnd w:id="29"/>
            <w:proofErr w:type="spellStart"/>
            <w:r>
              <w:rPr>
                <w:color w:val="2D2D2D"/>
                <w:sz w:val="21"/>
              </w:rPr>
              <w:t>топка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печей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30" w:name="P000E0019"/>
            <w:bookmarkEnd w:id="30"/>
            <w:r>
              <w:rPr>
                <w:color w:val="2D2D2D"/>
                <w:sz w:val="21"/>
              </w:rPr>
              <w:t>27,0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31" w:name="P000E001A"/>
            <w:bookmarkEnd w:id="31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32" w:name="P000E001B"/>
            <w:bookmarkEnd w:id="32"/>
            <w:proofErr w:type="spellStart"/>
            <w:r>
              <w:rPr>
                <w:color w:val="2D2D2D"/>
                <w:sz w:val="21"/>
              </w:rPr>
              <w:t>доставка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воды</w:t>
            </w:r>
            <w:proofErr w:type="spellEnd"/>
            <w:r>
              <w:rPr>
                <w:color w:val="2D2D2D"/>
                <w:sz w:val="21"/>
              </w:rPr>
              <w:t xml:space="preserve"> (1 </w:t>
            </w:r>
            <w:proofErr w:type="spellStart"/>
            <w:r>
              <w:rPr>
                <w:color w:val="2D2D2D"/>
                <w:sz w:val="21"/>
              </w:rPr>
              <w:t>ведро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33" w:name="P000E001C"/>
            <w:bookmarkEnd w:id="33"/>
            <w:r>
              <w:rPr>
                <w:color w:val="2D2D2D"/>
                <w:sz w:val="21"/>
              </w:rPr>
              <w:t>15,0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34" w:name="P000E001D"/>
            <w:bookmarkEnd w:id="34"/>
            <w:r>
              <w:rPr>
                <w:color w:val="2D2D2D"/>
                <w:sz w:val="21"/>
              </w:rPr>
              <w:t>1.6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35" w:name="P000E001E"/>
            <w:bookmarkEnd w:id="35"/>
            <w:proofErr w:type="spellStart"/>
            <w:r>
              <w:rPr>
                <w:color w:val="2D2D2D"/>
                <w:sz w:val="21"/>
              </w:rPr>
              <w:t>Организация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проведении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ремонта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жилых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помещений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36" w:name="P000E001F"/>
            <w:bookmarkEnd w:id="36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37" w:name="P000E0020"/>
            <w:bookmarkEnd w:id="37"/>
            <w:r>
              <w:rPr>
                <w:color w:val="2D2D2D"/>
                <w:sz w:val="21"/>
              </w:rPr>
              <w:t>1.7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38" w:name="P000E0021"/>
            <w:bookmarkEnd w:id="38"/>
            <w:proofErr w:type="spellStart"/>
            <w:r>
              <w:rPr>
                <w:color w:val="2D2D2D"/>
                <w:sz w:val="21"/>
              </w:rPr>
              <w:t>Обеспечение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кратковременного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присмотра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детьми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39" w:name="P000E0022"/>
            <w:bookmarkEnd w:id="39"/>
            <w:r>
              <w:rPr>
                <w:color w:val="2D2D2D"/>
                <w:sz w:val="21"/>
              </w:rPr>
              <w:t>122,0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40" w:name="P000E0023"/>
            <w:bookmarkEnd w:id="40"/>
            <w:r>
              <w:rPr>
                <w:color w:val="2D2D2D"/>
                <w:sz w:val="21"/>
              </w:rPr>
              <w:t>1.8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41" w:name="P000E0024"/>
            <w:bookmarkEnd w:id="41"/>
            <w:proofErr w:type="spellStart"/>
            <w:r>
              <w:rPr>
                <w:color w:val="2D2D2D"/>
                <w:sz w:val="21"/>
              </w:rPr>
              <w:t>Уборка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жилых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помещений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42" w:name="P000E0025"/>
            <w:bookmarkEnd w:id="42"/>
            <w:r>
              <w:rPr>
                <w:color w:val="2D2D2D"/>
                <w:sz w:val="21"/>
              </w:rPr>
              <w:t>61,0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43" w:name="P000E0026"/>
            <w:bookmarkEnd w:id="43"/>
            <w:r>
              <w:rPr>
                <w:color w:val="2D2D2D"/>
                <w:sz w:val="21"/>
              </w:rPr>
              <w:t>1.9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44" w:name="P000E0027"/>
            <w:bookmarkEnd w:id="44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организации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ритуальных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45" w:name="P000E0028"/>
            <w:bookmarkEnd w:id="45"/>
            <w:r>
              <w:rPr>
                <w:color w:val="2D2D2D"/>
                <w:sz w:val="21"/>
              </w:rPr>
              <w:t>61,0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46" w:name="P000E0029"/>
            <w:bookmarkEnd w:id="46"/>
            <w:r>
              <w:rPr>
                <w:color w:val="2D2D2D"/>
                <w:sz w:val="21"/>
              </w:rPr>
              <w:t>1.10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47" w:name="P000E002A"/>
            <w:bookmarkEnd w:id="47"/>
            <w:proofErr w:type="spellStart"/>
            <w:r>
              <w:rPr>
                <w:color w:val="2D2D2D"/>
                <w:sz w:val="21"/>
              </w:rPr>
              <w:t>Предоставление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гигиенических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лицам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не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способным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состоянию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здоровья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самостоятельно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осуществлять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собой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</w:t>
            </w:r>
            <w:proofErr w:type="spellEnd"/>
            <w:r>
              <w:rPr>
                <w:color w:val="2D2D2D"/>
                <w:sz w:val="21"/>
              </w:rPr>
              <w:t>: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48" w:name="P000E002B"/>
            <w:bookmarkEnd w:id="48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49" w:name="P000E002C"/>
            <w:bookmarkEnd w:id="49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50" w:name="P000E002D"/>
            <w:bookmarkEnd w:id="50"/>
            <w:proofErr w:type="spellStart"/>
            <w:r>
              <w:rPr>
                <w:color w:val="2D2D2D"/>
                <w:sz w:val="21"/>
              </w:rPr>
              <w:t>умывание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51" w:name="P000E002E"/>
            <w:bookmarkEnd w:id="51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52" w:name="P000E002F"/>
            <w:bookmarkEnd w:id="52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53" w:name="P000E0030"/>
            <w:bookmarkEnd w:id="53"/>
            <w:proofErr w:type="spellStart"/>
            <w:r>
              <w:rPr>
                <w:color w:val="2D2D2D"/>
                <w:sz w:val="21"/>
              </w:rPr>
              <w:t>купание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54" w:name="P000E0031"/>
            <w:bookmarkEnd w:id="54"/>
            <w:r>
              <w:rPr>
                <w:color w:val="2D2D2D"/>
                <w:sz w:val="21"/>
              </w:rPr>
              <w:t>68,0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55" w:name="P000E0032"/>
            <w:bookmarkEnd w:id="55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56" w:name="P000E0033"/>
            <w:bookmarkEnd w:id="56"/>
            <w:proofErr w:type="spellStart"/>
            <w:r>
              <w:rPr>
                <w:color w:val="2D2D2D"/>
                <w:sz w:val="21"/>
              </w:rPr>
              <w:t>мытье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головы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причесывание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57" w:name="P000E0034"/>
            <w:bookmarkEnd w:id="57"/>
            <w:r>
              <w:rPr>
                <w:color w:val="2D2D2D"/>
                <w:sz w:val="21"/>
              </w:rPr>
              <w:t>39,0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58" w:name="P000E0035"/>
            <w:bookmarkEnd w:id="58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59" w:name="P000E0036"/>
            <w:bookmarkEnd w:id="59"/>
            <w:proofErr w:type="spellStart"/>
            <w:r>
              <w:rPr>
                <w:color w:val="2D2D2D"/>
                <w:sz w:val="21"/>
              </w:rPr>
              <w:t>бритье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0" w:name="P000E0037"/>
            <w:bookmarkEnd w:id="60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484D" w:rsidRDefault="00E5484D">
            <w:pPr>
              <w:pStyle w:val="TableContents"/>
              <w:rPr>
                <w:sz w:val="4"/>
                <w:szCs w:val="4"/>
              </w:rPr>
            </w:pPr>
            <w:bookmarkStart w:id="61" w:name="P000E0038"/>
            <w:bookmarkEnd w:id="61"/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62" w:name="P000E0039"/>
            <w:bookmarkEnd w:id="62"/>
            <w:proofErr w:type="spellStart"/>
            <w:r>
              <w:rPr>
                <w:color w:val="2D2D2D"/>
                <w:sz w:val="21"/>
              </w:rPr>
              <w:t>смена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нательного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белья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3" w:name="P000E003A"/>
            <w:bookmarkEnd w:id="63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4" w:name="P000E003B"/>
            <w:bookmarkEnd w:id="64"/>
            <w:r>
              <w:rPr>
                <w:color w:val="2D2D2D"/>
                <w:sz w:val="21"/>
              </w:rPr>
              <w:t>1.11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65" w:name="P000E003C"/>
            <w:bookmarkEnd w:id="65"/>
            <w:proofErr w:type="spellStart"/>
            <w:r>
              <w:rPr>
                <w:color w:val="2D2D2D"/>
                <w:sz w:val="21"/>
              </w:rPr>
              <w:t>Отправка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счет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почтовой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корреспонденции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6" w:name="P000E003D"/>
            <w:bookmarkEnd w:id="66"/>
            <w:r>
              <w:rPr>
                <w:color w:val="2D2D2D"/>
                <w:sz w:val="21"/>
              </w:rPr>
              <w:t>10,0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7" w:name="P000E003E"/>
            <w:bookmarkEnd w:id="67"/>
            <w:r>
              <w:rPr>
                <w:color w:val="2D2D2D"/>
                <w:sz w:val="21"/>
              </w:rPr>
              <w:t>1.12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68" w:name="P000E003F"/>
            <w:bookmarkEnd w:id="68"/>
            <w:proofErr w:type="spellStart"/>
            <w:r>
              <w:rPr>
                <w:color w:val="2D2D2D"/>
                <w:sz w:val="21"/>
              </w:rPr>
              <w:t>Помощь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приеме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пищи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кормление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69" w:name="P000E0040"/>
            <w:bookmarkEnd w:id="69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0" w:name="P000E0041"/>
            <w:bookmarkEnd w:id="70"/>
            <w:r>
              <w:rPr>
                <w:color w:val="2D2D2D"/>
                <w:sz w:val="21"/>
              </w:rPr>
              <w:t>2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71" w:name="P000E0042"/>
            <w:bookmarkEnd w:id="71"/>
            <w:proofErr w:type="spellStart"/>
            <w:r>
              <w:rPr>
                <w:color w:val="2D2D2D"/>
                <w:sz w:val="21"/>
              </w:rPr>
              <w:t>Социально-медицинские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2" w:name="P000E0043"/>
            <w:bookmarkEnd w:id="72"/>
            <w:r>
              <w:rPr>
                <w:color w:val="2D2D2D"/>
                <w:sz w:val="21"/>
              </w:rPr>
              <w:t>2.1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73" w:name="P000E0044"/>
            <w:bookmarkEnd w:id="73"/>
            <w:proofErr w:type="spellStart"/>
            <w:r>
              <w:rPr>
                <w:color w:val="2D2D2D"/>
                <w:sz w:val="21"/>
              </w:rPr>
              <w:t>Госпитализация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нуждающихся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медицинские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организации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направлении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заключению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врачей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санаторно-курортное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лечение</w:t>
            </w:r>
            <w:proofErr w:type="spellEnd"/>
            <w:r>
              <w:rPr>
                <w:color w:val="2D2D2D"/>
                <w:sz w:val="21"/>
              </w:rPr>
              <w:t xml:space="preserve"> (в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льготных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условиях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4" w:name="P000E0045"/>
            <w:bookmarkEnd w:id="74"/>
            <w:r>
              <w:rPr>
                <w:color w:val="2D2D2D"/>
                <w:sz w:val="21"/>
              </w:rPr>
              <w:t>31,0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5" w:name="P000E0046"/>
            <w:bookmarkEnd w:id="75"/>
            <w:r>
              <w:rPr>
                <w:color w:val="2D2D2D"/>
                <w:sz w:val="21"/>
              </w:rPr>
              <w:t>2.2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76" w:name="P000E0047"/>
            <w:bookmarkEnd w:id="76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содействия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проведении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оздоровительных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мероприятий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7" w:name="P000E0048"/>
            <w:bookmarkEnd w:id="77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78" w:name="P000E0049"/>
            <w:bookmarkEnd w:id="78"/>
            <w:r>
              <w:rPr>
                <w:color w:val="2D2D2D"/>
                <w:sz w:val="21"/>
              </w:rPr>
              <w:t>2.3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79" w:name="P000E004A"/>
            <w:bookmarkEnd w:id="79"/>
            <w:proofErr w:type="spellStart"/>
            <w:r>
              <w:rPr>
                <w:color w:val="2D2D2D"/>
                <w:sz w:val="21"/>
              </w:rPr>
              <w:t>Проведение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мероприятий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направленных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формирование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здорового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образа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жизни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0" w:name="P000E004B"/>
            <w:bookmarkEnd w:id="80"/>
            <w:r>
              <w:rPr>
                <w:color w:val="2D2D2D"/>
                <w:sz w:val="21"/>
              </w:rPr>
              <w:t>18,0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1" w:name="P000E004C"/>
            <w:bookmarkEnd w:id="81"/>
            <w:r>
              <w:rPr>
                <w:color w:val="2D2D2D"/>
                <w:sz w:val="21"/>
              </w:rPr>
              <w:t>2.4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82" w:name="P000E004D"/>
            <w:bookmarkEnd w:id="82"/>
            <w:proofErr w:type="spellStart"/>
            <w:r>
              <w:rPr>
                <w:color w:val="2D2D2D"/>
                <w:sz w:val="21"/>
              </w:rPr>
              <w:t>Систематическое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наблюдение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целях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lastRenderedPageBreak/>
              <w:t>выявления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отклонений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состоянии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здоровья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3" w:name="P000E004E"/>
            <w:bookmarkEnd w:id="83"/>
            <w:r>
              <w:rPr>
                <w:color w:val="2D2D2D"/>
                <w:sz w:val="21"/>
              </w:rPr>
              <w:lastRenderedPageBreak/>
              <w:t>6,0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4" w:name="P000E004F"/>
            <w:bookmarkEnd w:id="84"/>
            <w:r>
              <w:rPr>
                <w:color w:val="2D2D2D"/>
                <w:sz w:val="21"/>
              </w:rPr>
              <w:lastRenderedPageBreak/>
              <w:t>2.5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85" w:name="P000E0050"/>
            <w:bookmarkEnd w:id="85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проведении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медико-социальной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экспертизы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6" w:name="P000E0051"/>
            <w:bookmarkEnd w:id="86"/>
            <w:r>
              <w:rPr>
                <w:color w:val="2D2D2D"/>
                <w:sz w:val="21"/>
              </w:rPr>
              <w:t>48,0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7" w:name="P000E0052"/>
            <w:bookmarkEnd w:id="87"/>
            <w:r>
              <w:rPr>
                <w:color w:val="2D2D2D"/>
                <w:sz w:val="21"/>
              </w:rPr>
              <w:t>2.6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88" w:name="P000E0053"/>
            <w:bookmarkEnd w:id="88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получении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зубопротезной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протезно-ортопедической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, а </w:t>
            </w:r>
            <w:proofErr w:type="spellStart"/>
            <w:r>
              <w:rPr>
                <w:color w:val="2D2D2D"/>
                <w:sz w:val="21"/>
              </w:rPr>
              <w:t>также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обеспечении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техническими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средствами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ухода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реабилитации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89" w:name="P000E0054"/>
            <w:bookmarkEnd w:id="89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0" w:name="P000E0055"/>
            <w:bookmarkEnd w:id="90"/>
            <w:r>
              <w:rPr>
                <w:color w:val="2D2D2D"/>
                <w:sz w:val="21"/>
              </w:rPr>
              <w:t>2.7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91" w:name="P000E0056"/>
            <w:bookmarkEnd w:id="91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обеспечении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заключению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врачей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лекарственными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средствами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изделиями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медицинского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назначения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2" w:name="P000E0057"/>
            <w:bookmarkEnd w:id="92"/>
            <w:r>
              <w:rPr>
                <w:color w:val="2D2D2D"/>
                <w:sz w:val="21"/>
              </w:rPr>
              <w:t>24,0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3" w:name="P000E0058"/>
            <w:bookmarkEnd w:id="93"/>
            <w:r>
              <w:rPr>
                <w:color w:val="2D2D2D"/>
                <w:sz w:val="21"/>
              </w:rPr>
              <w:t>2.8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94" w:name="P000E0059"/>
            <w:bookmarkEnd w:id="94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получении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медицинской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объеме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предусмотренном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территориальной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программой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государственных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гарантий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бесплатного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оказания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гражданам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медицинской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соответствующий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год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территории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Воронежской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области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5" w:name="P000E005A"/>
            <w:bookmarkEnd w:id="95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6" w:name="P000E005B"/>
            <w:bookmarkEnd w:id="96"/>
            <w:r>
              <w:rPr>
                <w:color w:val="2D2D2D"/>
                <w:sz w:val="21"/>
              </w:rPr>
              <w:t>2.9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97" w:name="P000E005C"/>
            <w:bookmarkEnd w:id="97"/>
            <w:proofErr w:type="spellStart"/>
            <w:r>
              <w:rPr>
                <w:color w:val="2D2D2D"/>
                <w:sz w:val="21"/>
              </w:rPr>
              <w:t>Выполнение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процедур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связанных</w:t>
            </w:r>
            <w:proofErr w:type="spellEnd"/>
            <w:r>
              <w:rPr>
                <w:color w:val="2D2D2D"/>
                <w:sz w:val="21"/>
              </w:rPr>
              <w:t xml:space="preserve"> с </w:t>
            </w:r>
            <w:proofErr w:type="spellStart"/>
            <w:r>
              <w:rPr>
                <w:color w:val="2D2D2D"/>
                <w:sz w:val="21"/>
              </w:rPr>
              <w:t>организацией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ухода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наблюдением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состоянием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здоровья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измерение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температуры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тела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артериального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давления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контроль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приемом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лекарств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др</w:t>
            </w:r>
            <w:proofErr w:type="spellEnd"/>
            <w:r>
              <w:rPr>
                <w:color w:val="2D2D2D"/>
                <w:sz w:val="21"/>
              </w:rPr>
              <w:t>.)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8" w:name="P000E005D"/>
            <w:bookmarkEnd w:id="98"/>
            <w:r>
              <w:rPr>
                <w:color w:val="2D2D2D"/>
                <w:sz w:val="21"/>
              </w:rPr>
              <w:t>10,0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99" w:name="P000E005E"/>
            <w:bookmarkEnd w:id="99"/>
            <w:r>
              <w:rPr>
                <w:color w:val="2D2D2D"/>
                <w:sz w:val="21"/>
              </w:rPr>
              <w:t>2.10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00" w:name="P000E005F"/>
            <w:bookmarkEnd w:id="100"/>
            <w:proofErr w:type="spellStart"/>
            <w:r>
              <w:rPr>
                <w:color w:val="2D2D2D"/>
                <w:sz w:val="21"/>
              </w:rPr>
              <w:t>Проведение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реабилитационных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мероприятий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медицинских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), 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для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инвалидов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основании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индивидуальных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программ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реабилитации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1" w:name="P000E0060"/>
            <w:bookmarkEnd w:id="101"/>
            <w:r>
              <w:rPr>
                <w:color w:val="2D2D2D"/>
                <w:sz w:val="21"/>
              </w:rPr>
              <w:t>41,0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2" w:name="P000E0061"/>
            <w:bookmarkEnd w:id="102"/>
            <w:r>
              <w:rPr>
                <w:color w:val="2D2D2D"/>
                <w:sz w:val="21"/>
              </w:rPr>
              <w:t>2.11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03" w:name="P000E0062"/>
            <w:bookmarkEnd w:id="103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первичной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медико-санитарной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стоматологической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4" w:name="P000E0063"/>
            <w:bookmarkEnd w:id="104"/>
            <w:r>
              <w:rPr>
                <w:color w:val="2D2D2D"/>
                <w:sz w:val="21"/>
              </w:rPr>
              <w:t>41,0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5" w:name="P000E0064"/>
            <w:bookmarkEnd w:id="105"/>
            <w:r>
              <w:rPr>
                <w:color w:val="2D2D2D"/>
                <w:sz w:val="21"/>
              </w:rPr>
              <w:t>2.12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06" w:name="P000E0065"/>
            <w:bookmarkEnd w:id="106"/>
            <w:proofErr w:type="spellStart"/>
            <w:r>
              <w:rPr>
                <w:color w:val="2D2D2D"/>
                <w:sz w:val="21"/>
              </w:rPr>
              <w:t>Организация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прохождения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диспансеризации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7" w:name="P000E0066"/>
            <w:bookmarkEnd w:id="107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08" w:name="P000E0067"/>
            <w:bookmarkEnd w:id="108"/>
            <w:r>
              <w:rPr>
                <w:color w:val="2D2D2D"/>
                <w:sz w:val="21"/>
              </w:rPr>
              <w:t>2.13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09" w:name="P000E0068"/>
            <w:bookmarkEnd w:id="109"/>
            <w:proofErr w:type="spellStart"/>
            <w:r>
              <w:rPr>
                <w:color w:val="2D2D2D"/>
                <w:sz w:val="21"/>
              </w:rPr>
              <w:t>Помощь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получении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путевок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санаторно-курортное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лечение</w:t>
            </w:r>
            <w:proofErr w:type="spellEnd"/>
            <w:r>
              <w:rPr>
                <w:color w:val="2D2D2D"/>
                <w:sz w:val="21"/>
              </w:rPr>
              <w:t xml:space="preserve">, 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льготных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условиях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0" w:name="P000E0069"/>
            <w:bookmarkEnd w:id="110"/>
            <w:r>
              <w:rPr>
                <w:color w:val="2D2D2D"/>
                <w:sz w:val="21"/>
              </w:rPr>
              <w:t>31,0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1" w:name="P000E006A"/>
            <w:bookmarkEnd w:id="111"/>
            <w:r>
              <w:rPr>
                <w:color w:val="2D2D2D"/>
                <w:sz w:val="21"/>
              </w:rPr>
              <w:t>2.14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12" w:name="P000E006B"/>
            <w:bookmarkEnd w:id="112"/>
            <w:proofErr w:type="spellStart"/>
            <w:r>
              <w:rPr>
                <w:color w:val="2D2D2D"/>
                <w:sz w:val="21"/>
              </w:rPr>
              <w:t>Консультирование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социально-медицинским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вопросам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поддержания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сохранения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здоровья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проведения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оздоровительных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мероприятий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выявления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отклонений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состоянии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здоровья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3" w:name="P000E006C"/>
            <w:bookmarkEnd w:id="113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4" w:name="P000E006D"/>
            <w:bookmarkEnd w:id="114"/>
            <w:r>
              <w:rPr>
                <w:color w:val="2D2D2D"/>
                <w:sz w:val="21"/>
              </w:rPr>
              <w:t>2.15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15" w:name="P000E006E"/>
            <w:bookmarkEnd w:id="115"/>
            <w:proofErr w:type="spellStart"/>
            <w:r>
              <w:rPr>
                <w:color w:val="2D2D2D"/>
                <w:sz w:val="21"/>
              </w:rPr>
              <w:t>Проведение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занятий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адаптивной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физической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культуре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6" w:name="P000E006F"/>
            <w:bookmarkEnd w:id="116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7" w:name="P000E0070"/>
            <w:bookmarkEnd w:id="117"/>
            <w:r>
              <w:rPr>
                <w:color w:val="2D2D2D"/>
                <w:sz w:val="21"/>
              </w:rPr>
              <w:t>2.16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18" w:name="P000E0071"/>
            <w:bookmarkEnd w:id="118"/>
            <w:proofErr w:type="spellStart"/>
            <w:r>
              <w:rPr>
                <w:color w:val="2D2D2D"/>
                <w:sz w:val="21"/>
              </w:rPr>
              <w:t>Обеспечение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техническими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средствами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ухода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реабилитации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19" w:name="P000E0072"/>
            <w:bookmarkEnd w:id="119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0" w:name="P000E0073"/>
            <w:bookmarkEnd w:id="120"/>
            <w:r>
              <w:rPr>
                <w:color w:val="2D2D2D"/>
                <w:sz w:val="21"/>
              </w:rPr>
              <w:t>2.17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21" w:name="P000E0074"/>
            <w:bookmarkEnd w:id="121"/>
            <w:proofErr w:type="spellStart"/>
            <w:r>
              <w:rPr>
                <w:color w:val="2D2D2D"/>
                <w:sz w:val="21"/>
              </w:rPr>
              <w:t>Обеспечение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санитарно-гигиенических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требований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жилых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помещениях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местах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общего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пользования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2" w:name="P000E0075"/>
            <w:bookmarkEnd w:id="122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3" w:name="P000E0076"/>
            <w:bookmarkEnd w:id="123"/>
            <w:r>
              <w:rPr>
                <w:color w:val="2D2D2D"/>
                <w:sz w:val="21"/>
              </w:rPr>
              <w:t>3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24" w:name="P000E0077"/>
            <w:bookmarkEnd w:id="124"/>
            <w:proofErr w:type="spellStart"/>
            <w:r>
              <w:rPr>
                <w:color w:val="2D2D2D"/>
                <w:sz w:val="21"/>
              </w:rPr>
              <w:t>Социально-психологические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5" w:name="P000E0078"/>
            <w:bookmarkEnd w:id="125"/>
            <w:r>
              <w:rPr>
                <w:color w:val="2D2D2D"/>
                <w:sz w:val="21"/>
              </w:rPr>
              <w:t>3.1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26" w:name="P000E0079"/>
            <w:bookmarkEnd w:id="126"/>
            <w:proofErr w:type="spellStart"/>
            <w:r>
              <w:rPr>
                <w:color w:val="2D2D2D"/>
                <w:sz w:val="21"/>
              </w:rPr>
              <w:t>Социально-психологическое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консультирование</w:t>
            </w:r>
            <w:proofErr w:type="spellEnd"/>
            <w:r>
              <w:rPr>
                <w:color w:val="2D2D2D"/>
                <w:sz w:val="21"/>
              </w:rPr>
              <w:t xml:space="preserve"> (в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вопросам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внутрисемейных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отношений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7" w:name="P000E007A"/>
            <w:bookmarkEnd w:id="127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28" w:name="P000E007B"/>
            <w:bookmarkEnd w:id="128"/>
            <w:r>
              <w:rPr>
                <w:color w:val="2D2D2D"/>
                <w:sz w:val="21"/>
              </w:rPr>
              <w:t>3.2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29" w:name="P000E007C"/>
            <w:bookmarkEnd w:id="129"/>
            <w:proofErr w:type="spellStart"/>
            <w:r>
              <w:rPr>
                <w:color w:val="2D2D2D"/>
                <w:sz w:val="21"/>
              </w:rPr>
              <w:t>Социально-психологический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патронаж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0" w:name="P000E007D"/>
            <w:bookmarkEnd w:id="130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1" w:name="P000E007E"/>
            <w:bookmarkEnd w:id="131"/>
            <w:r>
              <w:rPr>
                <w:color w:val="2D2D2D"/>
                <w:sz w:val="21"/>
              </w:rPr>
              <w:t>3.3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32" w:name="P000E007F"/>
            <w:bookmarkEnd w:id="132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консультационной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психологической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анонимно</w:t>
            </w:r>
            <w:proofErr w:type="spellEnd"/>
            <w:r>
              <w:rPr>
                <w:color w:val="2D2D2D"/>
                <w:sz w:val="21"/>
              </w:rPr>
              <w:t xml:space="preserve"> (в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с </w:t>
            </w:r>
            <w:proofErr w:type="spellStart"/>
            <w:r>
              <w:rPr>
                <w:color w:val="2D2D2D"/>
                <w:sz w:val="21"/>
              </w:rPr>
              <w:t>использованием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телефона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доверия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3" w:name="P000E0080"/>
            <w:bookmarkEnd w:id="133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4" w:name="P000E0081"/>
            <w:bookmarkEnd w:id="134"/>
            <w:r>
              <w:rPr>
                <w:color w:val="2D2D2D"/>
                <w:sz w:val="21"/>
              </w:rPr>
              <w:t>4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35" w:name="P000E0082"/>
            <w:bookmarkEnd w:id="135"/>
            <w:proofErr w:type="spellStart"/>
            <w:r>
              <w:rPr>
                <w:color w:val="2D2D2D"/>
                <w:sz w:val="21"/>
              </w:rPr>
              <w:t>Социально-педагогические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6" w:name="P000E0083"/>
            <w:bookmarkEnd w:id="136"/>
            <w:r>
              <w:rPr>
                <w:color w:val="2D2D2D"/>
                <w:sz w:val="21"/>
              </w:rPr>
              <w:t>4.1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37" w:name="P000E0084"/>
            <w:bookmarkEnd w:id="137"/>
            <w:proofErr w:type="spellStart"/>
            <w:r>
              <w:rPr>
                <w:color w:val="2D2D2D"/>
                <w:sz w:val="21"/>
              </w:rPr>
              <w:t>Обучение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практическим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навыкам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общего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тяжелобольными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получателями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имеющими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ограничения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жизнедеятельности</w:t>
            </w:r>
            <w:proofErr w:type="spellEnd"/>
            <w:r>
              <w:rPr>
                <w:color w:val="2D2D2D"/>
                <w:sz w:val="21"/>
              </w:rPr>
              <w:t xml:space="preserve">, 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детьми-инвалидами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8" w:name="P000E0085"/>
            <w:bookmarkEnd w:id="138"/>
            <w:r>
              <w:rPr>
                <w:color w:val="2D2D2D"/>
                <w:sz w:val="21"/>
              </w:rPr>
              <w:t>42,8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39" w:name="P000E0086"/>
            <w:bookmarkEnd w:id="139"/>
            <w:r>
              <w:rPr>
                <w:color w:val="2D2D2D"/>
                <w:sz w:val="21"/>
              </w:rPr>
              <w:t>4.2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40" w:name="P000E0087"/>
            <w:bookmarkEnd w:id="140"/>
            <w:proofErr w:type="spellStart"/>
            <w:r>
              <w:rPr>
                <w:color w:val="2D2D2D"/>
                <w:sz w:val="21"/>
              </w:rPr>
              <w:t>Организация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досуга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праздники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экскурсии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другие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культурные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мероприятия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41" w:name="P000E0088"/>
            <w:bookmarkEnd w:id="141"/>
            <w:r>
              <w:rPr>
                <w:color w:val="2D2D2D"/>
                <w:sz w:val="21"/>
              </w:rPr>
              <w:t>37,0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42" w:name="P000E0089"/>
            <w:bookmarkEnd w:id="142"/>
            <w:r>
              <w:rPr>
                <w:color w:val="2D2D2D"/>
                <w:sz w:val="21"/>
              </w:rPr>
              <w:t>4.3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43" w:name="P000E008A"/>
            <w:bookmarkEnd w:id="143"/>
            <w:proofErr w:type="spellStart"/>
            <w:r>
              <w:rPr>
                <w:color w:val="2D2D2D"/>
                <w:sz w:val="21"/>
              </w:rPr>
              <w:t>Организация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родителям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иным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законным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представителям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детей-инвалидов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воспитываемых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дома</w:t>
            </w:r>
            <w:proofErr w:type="spellEnd"/>
            <w:r>
              <w:rPr>
                <w:color w:val="2D2D2D"/>
                <w:sz w:val="21"/>
              </w:rPr>
              <w:t xml:space="preserve">, в </w:t>
            </w:r>
            <w:proofErr w:type="spellStart"/>
            <w:r>
              <w:rPr>
                <w:color w:val="2D2D2D"/>
                <w:sz w:val="21"/>
              </w:rPr>
              <w:t>обучении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таких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детей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навыкам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самообслуживания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общения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направленным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развитие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личности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44" w:name="P000E008B"/>
            <w:bookmarkEnd w:id="144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45" w:name="P000E008C"/>
            <w:bookmarkEnd w:id="145"/>
            <w:r>
              <w:rPr>
                <w:color w:val="2D2D2D"/>
                <w:sz w:val="21"/>
              </w:rPr>
              <w:t>4.4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46" w:name="P000E008D"/>
            <w:bookmarkEnd w:id="146"/>
            <w:proofErr w:type="spellStart"/>
            <w:r>
              <w:rPr>
                <w:color w:val="2D2D2D"/>
                <w:sz w:val="21"/>
              </w:rPr>
              <w:t>Социально-педагогическая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коррекция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включая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диагностику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консультирование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47" w:name="P000E008E"/>
            <w:bookmarkEnd w:id="147"/>
            <w:r>
              <w:rPr>
                <w:color w:val="2D2D2D"/>
                <w:sz w:val="21"/>
              </w:rPr>
              <w:t>31,0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48" w:name="P000E008F"/>
            <w:bookmarkEnd w:id="148"/>
            <w:r>
              <w:rPr>
                <w:color w:val="2D2D2D"/>
                <w:sz w:val="21"/>
              </w:rPr>
              <w:lastRenderedPageBreak/>
              <w:t>4.5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49" w:name="P000E0090"/>
            <w:bookmarkEnd w:id="149"/>
            <w:proofErr w:type="spellStart"/>
            <w:r>
              <w:rPr>
                <w:color w:val="2D2D2D"/>
                <w:sz w:val="21"/>
              </w:rPr>
              <w:t>Формирование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позитивных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интересов</w:t>
            </w:r>
            <w:proofErr w:type="spellEnd"/>
            <w:r>
              <w:rPr>
                <w:color w:val="2D2D2D"/>
                <w:sz w:val="21"/>
              </w:rPr>
              <w:t xml:space="preserve"> (в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сфере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досуга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0" w:name="P000E0091"/>
            <w:bookmarkEnd w:id="150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1" w:name="P000E0092"/>
            <w:bookmarkEnd w:id="151"/>
            <w:r>
              <w:rPr>
                <w:color w:val="2D2D2D"/>
                <w:sz w:val="21"/>
              </w:rPr>
              <w:t>5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52" w:name="P000E0093"/>
            <w:bookmarkEnd w:id="152"/>
            <w:proofErr w:type="spellStart"/>
            <w:r>
              <w:rPr>
                <w:color w:val="2D2D2D"/>
                <w:sz w:val="21"/>
              </w:rPr>
              <w:t>Социально-трудовые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3" w:name="P000E0094"/>
            <w:bookmarkEnd w:id="153"/>
            <w:r>
              <w:rPr>
                <w:color w:val="2D2D2D"/>
                <w:sz w:val="21"/>
              </w:rPr>
              <w:t>5.1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54" w:name="P000E0095"/>
            <w:bookmarkEnd w:id="154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трудоустройстве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5" w:name="P000E0096"/>
            <w:bookmarkEnd w:id="155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6" w:name="P000E0097"/>
            <w:bookmarkEnd w:id="156"/>
            <w:r>
              <w:rPr>
                <w:color w:val="2D2D2D"/>
                <w:sz w:val="21"/>
              </w:rPr>
              <w:t>5.2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57" w:name="P000E0098"/>
            <w:bookmarkEnd w:id="157"/>
            <w:proofErr w:type="spellStart"/>
            <w:r>
              <w:rPr>
                <w:color w:val="2D2D2D"/>
                <w:sz w:val="21"/>
              </w:rPr>
              <w:t>Проведение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использованию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трудовых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возможностей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обучению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доступным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профессиональным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навыкам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8" w:name="P000E0099"/>
            <w:bookmarkEnd w:id="158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59" w:name="P000E009A"/>
            <w:bookmarkEnd w:id="159"/>
            <w:r>
              <w:rPr>
                <w:color w:val="2D2D2D"/>
                <w:sz w:val="21"/>
              </w:rPr>
              <w:t>5.3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60" w:name="P000E009B"/>
            <w:bookmarkEnd w:id="160"/>
            <w:proofErr w:type="spellStart"/>
            <w:r>
              <w:rPr>
                <w:color w:val="2D2D2D"/>
                <w:sz w:val="21"/>
              </w:rPr>
              <w:t>Организация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получении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образования</w:t>
            </w:r>
            <w:proofErr w:type="spellEnd"/>
            <w:r>
              <w:rPr>
                <w:color w:val="2D2D2D"/>
                <w:sz w:val="21"/>
              </w:rPr>
              <w:t xml:space="preserve">, 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профессионального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образования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инвалидами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детьми-инвалидами</w:t>
            </w:r>
            <w:proofErr w:type="spellEnd"/>
            <w:r>
              <w:rPr>
                <w:color w:val="2D2D2D"/>
                <w:sz w:val="21"/>
              </w:rPr>
              <w:t xml:space="preserve">) в </w:t>
            </w:r>
            <w:proofErr w:type="spellStart"/>
            <w:r>
              <w:rPr>
                <w:color w:val="2D2D2D"/>
                <w:sz w:val="21"/>
              </w:rPr>
              <w:t>соответствии</w:t>
            </w:r>
            <w:proofErr w:type="spellEnd"/>
            <w:r>
              <w:rPr>
                <w:color w:val="2D2D2D"/>
                <w:sz w:val="21"/>
              </w:rPr>
              <w:t xml:space="preserve"> с </w:t>
            </w:r>
            <w:proofErr w:type="spellStart"/>
            <w:r>
              <w:rPr>
                <w:color w:val="2D2D2D"/>
                <w:sz w:val="21"/>
              </w:rPr>
              <w:t>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способностями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1" w:name="P000E009C"/>
            <w:bookmarkEnd w:id="161"/>
            <w:r>
              <w:rPr>
                <w:color w:val="2D2D2D"/>
                <w:sz w:val="21"/>
              </w:rPr>
              <w:t>41,0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2" w:name="P000E009D"/>
            <w:bookmarkEnd w:id="162"/>
            <w:r>
              <w:rPr>
                <w:color w:val="2D2D2D"/>
                <w:sz w:val="21"/>
              </w:rPr>
              <w:t>6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63" w:name="P000E009E"/>
            <w:bookmarkEnd w:id="163"/>
            <w:proofErr w:type="spellStart"/>
            <w:r>
              <w:rPr>
                <w:color w:val="2D2D2D"/>
                <w:sz w:val="21"/>
              </w:rPr>
              <w:t>Социально-правовые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4" w:name="P000E009F"/>
            <w:bookmarkEnd w:id="164"/>
            <w:r>
              <w:rPr>
                <w:color w:val="2D2D2D"/>
                <w:sz w:val="21"/>
              </w:rPr>
              <w:t>6.1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65" w:name="P000E00A0"/>
            <w:bookmarkEnd w:id="165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оформлении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восстановлении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утраченных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документов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6" w:name="P000E00A1"/>
            <w:bookmarkEnd w:id="166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7" w:name="P000E00A2"/>
            <w:bookmarkEnd w:id="167"/>
            <w:r>
              <w:rPr>
                <w:color w:val="2D2D2D"/>
                <w:sz w:val="21"/>
              </w:rPr>
              <w:t>6.2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68" w:name="P000E00A3"/>
            <w:bookmarkEnd w:id="168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вопросам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пенсионного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обеспечения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предоставления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других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69" w:name="P000E00A4"/>
            <w:bookmarkEnd w:id="169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0" w:name="P000E00A5"/>
            <w:bookmarkEnd w:id="170"/>
            <w:r>
              <w:rPr>
                <w:color w:val="2D2D2D"/>
                <w:sz w:val="21"/>
              </w:rPr>
              <w:t>6.3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71" w:name="P000E00A6"/>
            <w:bookmarkEnd w:id="171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получении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юридических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(в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бесплатно</w:t>
            </w:r>
            <w:proofErr w:type="spellEnd"/>
            <w:r>
              <w:rPr>
                <w:color w:val="2D2D2D"/>
                <w:sz w:val="21"/>
              </w:rPr>
              <w:t>)</w:t>
            </w:r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2" w:name="P000E00A7"/>
            <w:bookmarkEnd w:id="172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3" w:name="P000E00A8"/>
            <w:bookmarkEnd w:id="173"/>
            <w:r>
              <w:rPr>
                <w:color w:val="2D2D2D"/>
                <w:sz w:val="21"/>
              </w:rPr>
              <w:t>6.4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74" w:name="P000E00A9"/>
            <w:bookmarkEnd w:id="174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защите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прав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законных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интересов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5" w:name="P000E00AA"/>
            <w:bookmarkEnd w:id="175"/>
            <w:r>
              <w:rPr>
                <w:color w:val="2D2D2D"/>
                <w:sz w:val="21"/>
              </w:rPr>
              <w:t>20,0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6" w:name="P000E00AB"/>
            <w:bookmarkEnd w:id="176"/>
            <w:r>
              <w:rPr>
                <w:color w:val="2D2D2D"/>
                <w:sz w:val="21"/>
              </w:rPr>
              <w:t>6.5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77" w:name="P000E00AC"/>
            <w:bookmarkEnd w:id="177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сохранении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занимаемых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ранее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договору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найма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или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аренды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жилых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помещений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домах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государственного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муниципального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общественного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жилищных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фондов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течение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шести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месяцев</w:t>
            </w:r>
            <w:proofErr w:type="spellEnd"/>
            <w:r>
              <w:rPr>
                <w:color w:val="2D2D2D"/>
                <w:sz w:val="21"/>
              </w:rPr>
              <w:t xml:space="preserve"> с </w:t>
            </w:r>
            <w:proofErr w:type="spellStart"/>
            <w:r>
              <w:rPr>
                <w:color w:val="2D2D2D"/>
                <w:sz w:val="21"/>
              </w:rPr>
              <w:t>момента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поступления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стационарную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организацию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обслуживания</w:t>
            </w:r>
            <w:proofErr w:type="spellEnd"/>
            <w:r>
              <w:rPr>
                <w:color w:val="2D2D2D"/>
                <w:sz w:val="21"/>
              </w:rPr>
              <w:t xml:space="preserve">, а </w:t>
            </w:r>
            <w:proofErr w:type="spellStart"/>
            <w:r>
              <w:rPr>
                <w:color w:val="2D2D2D"/>
                <w:sz w:val="21"/>
              </w:rPr>
              <w:t>также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внеочередном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обеспечении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жилым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помещением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случае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отказа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стационарной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организации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обслуживания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истечении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указанного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срока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если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может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быть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возвращено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ранее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занимаемое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помещение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8" w:name="P000E00AD"/>
            <w:bookmarkEnd w:id="178"/>
            <w:r>
              <w:rPr>
                <w:color w:val="2D2D2D"/>
                <w:sz w:val="21"/>
              </w:rPr>
              <w:t>41,0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79" w:name="P000E00AE"/>
            <w:bookmarkEnd w:id="179"/>
            <w:r>
              <w:rPr>
                <w:color w:val="2D2D2D"/>
                <w:sz w:val="21"/>
              </w:rPr>
              <w:t>7</w:t>
            </w:r>
          </w:p>
        </w:tc>
        <w:tc>
          <w:tcPr>
            <w:tcW w:w="913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80" w:name="P000E00AF"/>
            <w:bookmarkEnd w:id="180"/>
            <w:proofErr w:type="spellStart"/>
            <w:r>
              <w:rPr>
                <w:color w:val="2D2D2D"/>
                <w:sz w:val="21"/>
              </w:rPr>
              <w:t>Услуги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целях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повышения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коммуникативного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потенциала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получателей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услуг</w:t>
            </w:r>
            <w:proofErr w:type="spellEnd"/>
            <w:r>
              <w:rPr>
                <w:color w:val="2D2D2D"/>
                <w:sz w:val="21"/>
              </w:rPr>
              <w:t xml:space="preserve">, </w:t>
            </w:r>
            <w:proofErr w:type="spellStart"/>
            <w:r>
              <w:rPr>
                <w:color w:val="2D2D2D"/>
                <w:sz w:val="21"/>
              </w:rPr>
              <w:t>имеющих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ограничения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жизнедеятельности</w:t>
            </w:r>
            <w:proofErr w:type="spellEnd"/>
            <w:r>
              <w:rPr>
                <w:color w:val="2D2D2D"/>
                <w:sz w:val="21"/>
              </w:rPr>
              <w:t xml:space="preserve">, в </w:t>
            </w:r>
            <w:proofErr w:type="spellStart"/>
            <w:r>
              <w:rPr>
                <w:color w:val="2D2D2D"/>
                <w:sz w:val="21"/>
              </w:rPr>
              <w:t>том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числе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детей-инвалидов</w:t>
            </w:r>
            <w:proofErr w:type="spellEnd"/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1" w:name="P000E00B0"/>
            <w:bookmarkEnd w:id="181"/>
            <w:r>
              <w:rPr>
                <w:color w:val="2D2D2D"/>
                <w:sz w:val="21"/>
              </w:rPr>
              <w:t>7.1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82" w:name="P000E00B1"/>
            <w:bookmarkEnd w:id="182"/>
            <w:proofErr w:type="spellStart"/>
            <w:r>
              <w:rPr>
                <w:color w:val="2D2D2D"/>
                <w:sz w:val="21"/>
              </w:rPr>
              <w:t>Обучение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инвалидов</w:t>
            </w:r>
            <w:proofErr w:type="spellEnd"/>
            <w:r>
              <w:rPr>
                <w:color w:val="2D2D2D"/>
                <w:sz w:val="21"/>
              </w:rPr>
              <w:t xml:space="preserve"> (</w:t>
            </w:r>
            <w:proofErr w:type="spellStart"/>
            <w:r>
              <w:rPr>
                <w:color w:val="2D2D2D"/>
                <w:sz w:val="21"/>
              </w:rPr>
              <w:t>детей-инвалидов</w:t>
            </w:r>
            <w:proofErr w:type="spellEnd"/>
            <w:r>
              <w:rPr>
                <w:color w:val="2D2D2D"/>
                <w:sz w:val="21"/>
              </w:rPr>
              <w:t xml:space="preserve">) </w:t>
            </w:r>
            <w:proofErr w:type="spellStart"/>
            <w:r>
              <w:rPr>
                <w:color w:val="2D2D2D"/>
                <w:sz w:val="21"/>
              </w:rPr>
              <w:t>пользованию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средствами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ухода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техническими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средствами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реабилитации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3" w:name="P000E00B2"/>
            <w:bookmarkEnd w:id="183"/>
            <w:r>
              <w:rPr>
                <w:color w:val="2D2D2D"/>
                <w:sz w:val="21"/>
              </w:rPr>
              <w:t>42,8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4" w:name="P000E00B3"/>
            <w:bookmarkEnd w:id="184"/>
            <w:r>
              <w:rPr>
                <w:color w:val="2D2D2D"/>
                <w:sz w:val="21"/>
              </w:rPr>
              <w:t>7.2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85" w:name="P000E00B4"/>
            <w:bookmarkEnd w:id="185"/>
            <w:proofErr w:type="spellStart"/>
            <w:r>
              <w:rPr>
                <w:color w:val="2D2D2D"/>
                <w:sz w:val="21"/>
              </w:rPr>
              <w:t>Оказание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помощи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обучении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навыкам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компьютерной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грамотности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6" w:name="P000E00B5"/>
            <w:bookmarkEnd w:id="186"/>
            <w:r>
              <w:rPr>
                <w:color w:val="2D2D2D"/>
                <w:sz w:val="21"/>
              </w:rPr>
              <w:t>14,0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7" w:name="P000E00B6"/>
            <w:bookmarkEnd w:id="187"/>
            <w:r>
              <w:rPr>
                <w:color w:val="2D2D2D"/>
                <w:sz w:val="21"/>
              </w:rPr>
              <w:t>7.3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88" w:name="P000E00B7"/>
            <w:bookmarkEnd w:id="188"/>
            <w:proofErr w:type="spellStart"/>
            <w:r>
              <w:rPr>
                <w:color w:val="2D2D2D"/>
                <w:sz w:val="21"/>
              </w:rPr>
              <w:t>Содействие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получении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образования</w:t>
            </w:r>
            <w:proofErr w:type="spellEnd"/>
            <w:r>
              <w:rPr>
                <w:color w:val="2D2D2D"/>
                <w:sz w:val="21"/>
              </w:rPr>
              <w:t xml:space="preserve"> и (</w:t>
            </w:r>
            <w:proofErr w:type="spellStart"/>
            <w:r>
              <w:rPr>
                <w:color w:val="2D2D2D"/>
                <w:sz w:val="21"/>
              </w:rPr>
              <w:t>или</w:t>
            </w:r>
            <w:proofErr w:type="spellEnd"/>
            <w:r>
              <w:rPr>
                <w:color w:val="2D2D2D"/>
                <w:sz w:val="21"/>
              </w:rPr>
              <w:t xml:space="preserve">) </w:t>
            </w:r>
            <w:proofErr w:type="spellStart"/>
            <w:r>
              <w:rPr>
                <w:color w:val="2D2D2D"/>
                <w:sz w:val="21"/>
              </w:rPr>
              <w:t>профессии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инвалидами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соответствии</w:t>
            </w:r>
            <w:proofErr w:type="spellEnd"/>
            <w:r>
              <w:rPr>
                <w:color w:val="2D2D2D"/>
                <w:sz w:val="21"/>
              </w:rPr>
              <w:t xml:space="preserve"> с </w:t>
            </w:r>
            <w:proofErr w:type="spellStart"/>
            <w:r>
              <w:rPr>
                <w:color w:val="2D2D2D"/>
                <w:sz w:val="21"/>
              </w:rPr>
              <w:t>их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физическими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возможностями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умственными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способностями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89" w:name="P000E00B8"/>
            <w:bookmarkEnd w:id="189"/>
            <w:r>
              <w:rPr>
                <w:color w:val="2D2D2D"/>
                <w:sz w:val="21"/>
              </w:rPr>
              <w:t>10,0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90" w:name="P000E00B9"/>
            <w:bookmarkEnd w:id="190"/>
            <w:r>
              <w:rPr>
                <w:color w:val="2D2D2D"/>
                <w:sz w:val="21"/>
              </w:rPr>
              <w:t>7.4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91" w:name="P000E00BA"/>
            <w:bookmarkEnd w:id="191"/>
            <w:proofErr w:type="spellStart"/>
            <w:r>
              <w:rPr>
                <w:color w:val="2D2D2D"/>
                <w:sz w:val="21"/>
              </w:rPr>
              <w:t>Проведение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социально-реабилитационных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мероприятий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сфере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социального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обслуживания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92" w:name="P000E00BB"/>
            <w:bookmarkEnd w:id="192"/>
            <w:r>
              <w:rPr>
                <w:color w:val="2D2D2D"/>
                <w:sz w:val="21"/>
              </w:rPr>
              <w:t>41,0</w:t>
            </w:r>
          </w:p>
        </w:tc>
      </w:tr>
      <w:tr w:rsidR="00E5484D" w:rsidTr="00E5484D">
        <w:tc>
          <w:tcPr>
            <w:tcW w:w="50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93" w:name="P000E00BC"/>
            <w:bookmarkEnd w:id="193"/>
            <w:r>
              <w:rPr>
                <w:color w:val="2D2D2D"/>
                <w:sz w:val="21"/>
              </w:rPr>
              <w:t>7.5</w:t>
            </w:r>
          </w:p>
        </w:tc>
        <w:tc>
          <w:tcPr>
            <w:tcW w:w="754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rPr>
                <w:color w:val="2D2D2D"/>
                <w:sz w:val="21"/>
              </w:rPr>
            </w:pPr>
            <w:bookmarkStart w:id="194" w:name="P000E00BD"/>
            <w:bookmarkEnd w:id="194"/>
            <w:proofErr w:type="spellStart"/>
            <w:r>
              <w:rPr>
                <w:color w:val="2D2D2D"/>
                <w:sz w:val="21"/>
              </w:rPr>
              <w:t>Обучение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навыкам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поведения</w:t>
            </w:r>
            <w:proofErr w:type="spellEnd"/>
            <w:r>
              <w:rPr>
                <w:color w:val="2D2D2D"/>
                <w:sz w:val="21"/>
              </w:rPr>
              <w:t xml:space="preserve"> в </w:t>
            </w:r>
            <w:proofErr w:type="spellStart"/>
            <w:r>
              <w:rPr>
                <w:color w:val="2D2D2D"/>
                <w:sz w:val="21"/>
              </w:rPr>
              <w:t>быту</w:t>
            </w:r>
            <w:proofErr w:type="spellEnd"/>
            <w:r>
              <w:rPr>
                <w:color w:val="2D2D2D"/>
                <w:sz w:val="21"/>
              </w:rPr>
              <w:t xml:space="preserve"> и </w:t>
            </w:r>
            <w:proofErr w:type="spellStart"/>
            <w:r>
              <w:rPr>
                <w:color w:val="2D2D2D"/>
                <w:sz w:val="21"/>
              </w:rPr>
              <w:t>общественных</w:t>
            </w:r>
            <w:proofErr w:type="spellEnd"/>
            <w:r>
              <w:rPr>
                <w:color w:val="2D2D2D"/>
                <w:sz w:val="21"/>
              </w:rPr>
              <w:t xml:space="preserve"> </w:t>
            </w:r>
            <w:proofErr w:type="spellStart"/>
            <w:r>
              <w:rPr>
                <w:color w:val="2D2D2D"/>
                <w:sz w:val="21"/>
              </w:rPr>
              <w:t>местах</w:t>
            </w:r>
            <w:proofErr w:type="spellEnd"/>
          </w:p>
        </w:tc>
        <w:tc>
          <w:tcPr>
            <w:tcW w:w="159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5484D" w:rsidRDefault="00E5484D">
            <w:pPr>
              <w:pStyle w:val="TableContents"/>
              <w:spacing w:line="315" w:lineRule="atLeast"/>
              <w:jc w:val="center"/>
              <w:rPr>
                <w:color w:val="2D2D2D"/>
                <w:sz w:val="21"/>
              </w:rPr>
            </w:pPr>
            <w:bookmarkStart w:id="195" w:name="P000E00BE"/>
            <w:bookmarkEnd w:id="195"/>
            <w:r>
              <w:rPr>
                <w:color w:val="2D2D2D"/>
                <w:sz w:val="21"/>
              </w:rPr>
              <w:t>20,0</w:t>
            </w:r>
          </w:p>
        </w:tc>
      </w:tr>
    </w:tbl>
    <w:p w:rsidR="00E5484D" w:rsidRDefault="00E5484D" w:rsidP="00E5484D">
      <w:pPr>
        <w:pStyle w:val="Textbody"/>
        <w:spacing w:after="0" w:line="315" w:lineRule="atLeast"/>
        <w:jc w:val="right"/>
      </w:pPr>
      <w:bookmarkStart w:id="196" w:name="P000F"/>
      <w:bookmarkEnd w:id="196"/>
    </w:p>
    <w:p w:rsidR="00E5484D" w:rsidRDefault="00E5484D" w:rsidP="00E5484D">
      <w:pPr>
        <w:pStyle w:val="Standard"/>
      </w:pPr>
    </w:p>
    <w:p w:rsidR="004437B6" w:rsidRDefault="004437B6"/>
    <w:sectPr w:rsidR="004437B6" w:rsidSect="0044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Mincho">
    <w:charset w:val="00"/>
    <w:family w:val="auto"/>
    <w:pitch w:val="variable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4D"/>
    <w:rsid w:val="004437B6"/>
    <w:rsid w:val="00E5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8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5484D"/>
    <w:pPr>
      <w:spacing w:after="120"/>
    </w:pPr>
  </w:style>
  <w:style w:type="paragraph" w:customStyle="1" w:styleId="Heading2">
    <w:name w:val="Heading 2"/>
    <w:basedOn w:val="a"/>
    <w:next w:val="Textbody"/>
    <w:rsid w:val="00E5484D"/>
    <w:pPr>
      <w:keepNext/>
      <w:spacing w:before="240" w:after="120"/>
      <w:outlineLvl w:val="1"/>
    </w:pPr>
    <w:rPr>
      <w:rFonts w:eastAsia="MS PMincho"/>
      <w:b/>
      <w:bCs/>
      <w:sz w:val="36"/>
      <w:szCs w:val="36"/>
    </w:rPr>
  </w:style>
  <w:style w:type="paragraph" w:customStyle="1" w:styleId="TableContents">
    <w:name w:val="Table Contents"/>
    <w:basedOn w:val="Standard"/>
    <w:rsid w:val="00E5484D"/>
    <w:pPr>
      <w:suppressLineNumbers/>
    </w:pPr>
  </w:style>
  <w:style w:type="character" w:styleId="a3">
    <w:name w:val="Hyperlink"/>
    <w:basedOn w:val="a0"/>
    <w:uiPriority w:val="99"/>
    <w:semiHidden/>
    <w:unhideWhenUsed/>
    <w:rsid w:val="00E54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2016-06-21T05:26:00Z</dcterms:created>
  <dcterms:modified xsi:type="dcterms:W3CDTF">2016-06-21T05:27:00Z</dcterms:modified>
</cp:coreProperties>
</file>